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B62" w:rsidRPr="0055311C" w:rsidRDefault="00604B62">
      <w:pPr>
        <w:rPr>
          <w:rFonts w:ascii="Bookman Old Style" w:hAnsi="Bookman Old Style"/>
          <w:i/>
          <w:color w:val="000000"/>
          <w:sz w:val="20"/>
          <w:szCs w:val="20"/>
          <w:shd w:val="clear" w:color="auto" w:fill="FFFFFF"/>
        </w:rPr>
      </w:pPr>
      <w:r w:rsidRPr="0055311C">
        <w:rPr>
          <w:rFonts w:ascii="Bookman Old Style" w:hAnsi="Bookman Old Style"/>
          <w:i/>
          <w:color w:val="000000"/>
          <w:sz w:val="20"/>
          <w:szCs w:val="20"/>
          <w:shd w:val="clear" w:color="auto" w:fill="FFFFFF"/>
        </w:rPr>
        <w:t>Берегите своё сердце, люди,</w:t>
      </w:r>
      <w:r w:rsidRPr="0055311C">
        <w:rPr>
          <w:rFonts w:ascii="Bookman Old Style" w:hAnsi="Bookman Old Style"/>
          <w:i/>
          <w:color w:val="000000"/>
          <w:sz w:val="20"/>
          <w:szCs w:val="20"/>
        </w:rPr>
        <w:br/>
      </w:r>
      <w:r w:rsidRPr="0055311C">
        <w:rPr>
          <w:rFonts w:ascii="Bookman Old Style" w:hAnsi="Bookman Old Style"/>
          <w:i/>
          <w:color w:val="000000"/>
          <w:sz w:val="20"/>
          <w:szCs w:val="20"/>
          <w:shd w:val="clear" w:color="auto" w:fill="FFFFFF"/>
        </w:rPr>
        <w:t>И внимательней к здоровью будьте.</w:t>
      </w:r>
      <w:r w:rsidRPr="0055311C">
        <w:rPr>
          <w:rFonts w:ascii="Bookman Old Style" w:hAnsi="Bookman Old Style"/>
          <w:i/>
          <w:color w:val="000000"/>
          <w:sz w:val="20"/>
          <w:szCs w:val="20"/>
        </w:rPr>
        <w:br/>
      </w:r>
      <w:r w:rsidRPr="0055311C">
        <w:rPr>
          <w:rFonts w:ascii="Bookman Old Style" w:hAnsi="Bookman Old Style"/>
          <w:i/>
          <w:color w:val="000000"/>
          <w:sz w:val="20"/>
          <w:szCs w:val="20"/>
          <w:shd w:val="clear" w:color="auto" w:fill="FFFFFF"/>
        </w:rPr>
        <w:t>Вы себя старайтесь полюбить,</w:t>
      </w:r>
      <w:r w:rsidRPr="0055311C">
        <w:rPr>
          <w:rFonts w:ascii="Bookman Old Style" w:hAnsi="Bookman Old Style"/>
          <w:i/>
          <w:color w:val="000000"/>
          <w:sz w:val="20"/>
          <w:szCs w:val="20"/>
        </w:rPr>
        <w:br/>
      </w:r>
      <w:r w:rsidRPr="0055311C">
        <w:rPr>
          <w:rFonts w:ascii="Bookman Old Style" w:hAnsi="Bookman Old Style"/>
          <w:i/>
          <w:color w:val="000000"/>
          <w:sz w:val="20"/>
          <w:szCs w:val="20"/>
          <w:shd w:val="clear" w:color="auto" w:fill="FFFFFF"/>
        </w:rPr>
        <w:t>Ведь собою нужно дорожить.</w:t>
      </w:r>
      <w:r w:rsidRPr="0055311C">
        <w:rPr>
          <w:rFonts w:ascii="Bookman Old Style" w:hAnsi="Bookman Old Style"/>
          <w:i/>
          <w:color w:val="000000"/>
          <w:sz w:val="20"/>
          <w:szCs w:val="20"/>
        </w:rPr>
        <w:br/>
      </w:r>
      <w:r w:rsidRPr="0055311C">
        <w:rPr>
          <w:rFonts w:ascii="Bookman Old Style" w:hAnsi="Bookman Old Style"/>
          <w:i/>
          <w:color w:val="000000"/>
          <w:sz w:val="20"/>
          <w:szCs w:val="20"/>
        </w:rPr>
        <w:br/>
      </w:r>
      <w:r w:rsidRPr="0055311C">
        <w:rPr>
          <w:rFonts w:ascii="Bookman Old Style" w:hAnsi="Bookman Old Style"/>
          <w:i/>
          <w:color w:val="000000"/>
          <w:sz w:val="20"/>
          <w:szCs w:val="20"/>
          <w:shd w:val="clear" w:color="auto" w:fill="FFFFFF"/>
        </w:rPr>
        <w:t>Пусть мотор в груди стучит исправно.</w:t>
      </w:r>
      <w:r w:rsidRPr="0055311C">
        <w:rPr>
          <w:rFonts w:ascii="Bookman Old Style" w:hAnsi="Bookman Old Style"/>
          <w:i/>
          <w:color w:val="000000"/>
          <w:sz w:val="20"/>
          <w:szCs w:val="20"/>
        </w:rPr>
        <w:br/>
      </w:r>
      <w:r w:rsidRPr="0055311C">
        <w:rPr>
          <w:rFonts w:ascii="Bookman Old Style" w:hAnsi="Bookman Old Style"/>
          <w:i/>
          <w:color w:val="000000"/>
          <w:sz w:val="20"/>
          <w:szCs w:val="20"/>
          <w:shd w:val="clear" w:color="auto" w:fill="FFFFFF"/>
        </w:rPr>
        <w:t>Только не забудьте вы о главном,</w:t>
      </w:r>
      <w:r w:rsidRPr="0055311C">
        <w:rPr>
          <w:rFonts w:ascii="Bookman Old Style" w:hAnsi="Bookman Old Style"/>
          <w:i/>
          <w:color w:val="000000"/>
          <w:sz w:val="20"/>
          <w:szCs w:val="20"/>
        </w:rPr>
        <w:br/>
      </w:r>
      <w:r w:rsidRPr="0055311C">
        <w:rPr>
          <w:rFonts w:ascii="Bookman Old Style" w:hAnsi="Bookman Old Style"/>
          <w:i/>
          <w:color w:val="000000"/>
          <w:sz w:val="20"/>
          <w:szCs w:val="20"/>
          <w:shd w:val="clear" w:color="auto" w:fill="FFFFFF"/>
        </w:rPr>
        <w:t>Что болезнь легко предупредить,</w:t>
      </w:r>
      <w:r w:rsidRPr="0055311C">
        <w:rPr>
          <w:rFonts w:ascii="Bookman Old Style" w:hAnsi="Bookman Old Style"/>
          <w:i/>
          <w:color w:val="000000"/>
          <w:sz w:val="20"/>
          <w:szCs w:val="20"/>
        </w:rPr>
        <w:br/>
      </w:r>
      <w:r w:rsidRPr="0055311C">
        <w:rPr>
          <w:rFonts w:ascii="Bookman Old Style" w:hAnsi="Bookman Old Style"/>
          <w:i/>
          <w:color w:val="000000"/>
          <w:sz w:val="20"/>
          <w:szCs w:val="20"/>
          <w:shd w:val="clear" w:color="auto" w:fill="FFFFFF"/>
        </w:rPr>
        <w:t>Её лучше избежать, а не лечить.</w:t>
      </w:r>
    </w:p>
    <w:p w:rsidR="0055311C" w:rsidRDefault="006E397C" w:rsidP="006E397C">
      <w:pPr>
        <w:pStyle w:val="a6"/>
        <w:shd w:val="clear" w:color="auto" w:fill="FFFFFF"/>
        <w:spacing w:before="0" w:beforeAutospacing="0" w:after="0" w:afterAutospacing="0" w:line="270" w:lineRule="atLeast"/>
        <w:textAlignment w:val="baseline"/>
        <w:rPr>
          <w:b/>
          <w:sz w:val="22"/>
          <w:szCs w:val="22"/>
          <w:shd w:val="clear" w:color="auto" w:fill="FFFFFF"/>
        </w:rPr>
      </w:pPr>
      <w:r>
        <w:rPr>
          <w:b/>
          <w:sz w:val="22"/>
          <w:szCs w:val="22"/>
          <w:shd w:val="clear" w:color="auto" w:fill="FFFFFF"/>
        </w:rPr>
        <w:t xml:space="preserve">     </w:t>
      </w:r>
    </w:p>
    <w:p w:rsidR="006E397C" w:rsidRPr="00D378F3" w:rsidRDefault="0055311C" w:rsidP="006E397C">
      <w:pPr>
        <w:pStyle w:val="a6"/>
        <w:shd w:val="clear" w:color="auto" w:fill="FFFFFF"/>
        <w:spacing w:before="0" w:beforeAutospacing="0" w:after="0" w:afterAutospacing="0" w:line="270" w:lineRule="atLeast"/>
        <w:textAlignment w:val="baseline"/>
        <w:rPr>
          <w:sz w:val="28"/>
          <w:szCs w:val="28"/>
        </w:rPr>
      </w:pPr>
      <w:r w:rsidRPr="00D378F3">
        <w:rPr>
          <w:b/>
          <w:sz w:val="28"/>
          <w:szCs w:val="28"/>
          <w:shd w:val="clear" w:color="auto" w:fill="FFFFFF"/>
        </w:rPr>
        <w:t xml:space="preserve">     </w:t>
      </w:r>
      <w:r w:rsidR="006E397C" w:rsidRPr="00D378F3">
        <w:rPr>
          <w:b/>
          <w:sz w:val="28"/>
          <w:szCs w:val="28"/>
          <w:shd w:val="clear" w:color="auto" w:fill="FFFFFF"/>
        </w:rPr>
        <w:t xml:space="preserve">  </w:t>
      </w:r>
      <w:r w:rsidR="004E513F" w:rsidRPr="00D378F3">
        <w:rPr>
          <w:b/>
          <w:sz w:val="28"/>
          <w:szCs w:val="28"/>
          <w:shd w:val="clear" w:color="auto" w:fill="FFFFFF"/>
        </w:rPr>
        <w:t>Всемирный день сердца</w:t>
      </w:r>
      <w:r w:rsidR="004E513F" w:rsidRPr="00D378F3">
        <w:rPr>
          <w:sz w:val="28"/>
          <w:szCs w:val="28"/>
          <w:shd w:val="clear" w:color="auto" w:fill="FFFFFF"/>
        </w:rPr>
        <w:t xml:space="preserve">, отмечаемый ежегодно </w:t>
      </w:r>
      <w:r w:rsidR="004E513F" w:rsidRPr="00D378F3">
        <w:rPr>
          <w:sz w:val="28"/>
          <w:szCs w:val="28"/>
          <w:u w:val="single"/>
          <w:shd w:val="clear" w:color="auto" w:fill="FFFFFF"/>
        </w:rPr>
        <w:t>29 сентября</w:t>
      </w:r>
      <w:r w:rsidR="004E513F" w:rsidRPr="00D378F3">
        <w:rPr>
          <w:sz w:val="28"/>
          <w:szCs w:val="28"/>
          <w:shd w:val="clear" w:color="auto" w:fill="FFFFFF"/>
        </w:rPr>
        <w:t xml:space="preserve">, впервые был организован в 1999 году по инициативе Всемирной федерации сердца. </w:t>
      </w:r>
      <w:r w:rsidR="00604B62" w:rsidRPr="00D378F3">
        <w:rPr>
          <w:sz w:val="28"/>
          <w:szCs w:val="28"/>
          <w:bdr w:val="none" w:sz="0" w:space="0" w:color="auto" w:frame="1"/>
          <w:shd w:val="clear" w:color="auto" w:fill="FFFFFF"/>
        </w:rPr>
        <w:br/>
      </w:r>
      <w:r w:rsidR="006E397C" w:rsidRPr="00D378F3">
        <w:rPr>
          <w:sz w:val="28"/>
          <w:szCs w:val="28"/>
          <w:shd w:val="clear" w:color="auto" w:fill="FFFFFF"/>
        </w:rPr>
        <w:t xml:space="preserve">       </w:t>
      </w:r>
      <w:r w:rsidR="004E513F" w:rsidRPr="00D378F3">
        <w:rPr>
          <w:sz w:val="28"/>
          <w:szCs w:val="28"/>
          <w:shd w:val="clear" w:color="auto" w:fill="FFFFFF"/>
        </w:rPr>
        <w:t xml:space="preserve">В настоящее время </w:t>
      </w:r>
      <w:proofErr w:type="gramStart"/>
      <w:r w:rsidR="004E513F" w:rsidRPr="00D378F3">
        <w:rPr>
          <w:sz w:val="28"/>
          <w:szCs w:val="28"/>
          <w:shd w:val="clear" w:color="auto" w:fill="FFFFFF"/>
        </w:rPr>
        <w:t>сердечно-сосудистые</w:t>
      </w:r>
      <w:proofErr w:type="gramEnd"/>
      <w:r w:rsidR="004E513F" w:rsidRPr="00D378F3">
        <w:rPr>
          <w:sz w:val="28"/>
          <w:szCs w:val="28"/>
          <w:shd w:val="clear" w:color="auto" w:fill="FFFFFF"/>
        </w:rPr>
        <w:t xml:space="preserve"> заболевания являются главной пр</w:t>
      </w:r>
      <w:r w:rsidR="004E513F" w:rsidRPr="00D378F3">
        <w:rPr>
          <w:sz w:val="28"/>
          <w:szCs w:val="28"/>
          <w:shd w:val="clear" w:color="auto" w:fill="FFFFFF"/>
        </w:rPr>
        <w:t>и</w:t>
      </w:r>
      <w:r w:rsidR="004E513F" w:rsidRPr="00D378F3">
        <w:rPr>
          <w:sz w:val="28"/>
          <w:szCs w:val="28"/>
          <w:shd w:val="clear" w:color="auto" w:fill="FFFFFF"/>
        </w:rPr>
        <w:t>чиной смерти в мире: ежегодно они уносят более 17 миллионов человеческих жизней.</w:t>
      </w:r>
      <w:r w:rsidR="00B41B46" w:rsidRPr="00D378F3">
        <w:rPr>
          <w:sz w:val="28"/>
          <w:szCs w:val="28"/>
          <w:shd w:val="clear" w:color="auto" w:fill="FFFFFF"/>
        </w:rPr>
        <w:t xml:space="preserve"> </w:t>
      </w:r>
      <w:r w:rsidR="004E513F" w:rsidRPr="00D378F3">
        <w:rPr>
          <w:sz w:val="28"/>
          <w:szCs w:val="28"/>
          <w:shd w:val="clear" w:color="auto" w:fill="FFFFFF"/>
        </w:rPr>
        <w:t xml:space="preserve">Факторами риска возникновения </w:t>
      </w:r>
      <w:proofErr w:type="gramStart"/>
      <w:r w:rsidR="004E513F" w:rsidRPr="00D378F3">
        <w:rPr>
          <w:sz w:val="28"/>
          <w:szCs w:val="28"/>
          <w:shd w:val="clear" w:color="auto" w:fill="FFFFFF"/>
        </w:rPr>
        <w:t>сердечно-сосудистых</w:t>
      </w:r>
      <w:proofErr w:type="gramEnd"/>
      <w:r w:rsidR="004E513F" w:rsidRPr="00D378F3">
        <w:rPr>
          <w:sz w:val="28"/>
          <w:szCs w:val="28"/>
          <w:shd w:val="clear" w:color="auto" w:fill="FFFFFF"/>
        </w:rPr>
        <w:t xml:space="preserve"> заболеваний и и</w:t>
      </w:r>
      <w:r w:rsidR="004E513F" w:rsidRPr="00D378F3">
        <w:rPr>
          <w:sz w:val="28"/>
          <w:szCs w:val="28"/>
          <w:shd w:val="clear" w:color="auto" w:fill="FFFFFF"/>
        </w:rPr>
        <w:t>н</w:t>
      </w:r>
      <w:r w:rsidR="004E513F" w:rsidRPr="00D378F3">
        <w:rPr>
          <w:sz w:val="28"/>
          <w:szCs w:val="28"/>
          <w:shd w:val="clear" w:color="auto" w:fill="FFFFFF"/>
        </w:rPr>
        <w:t>сульта являются повышенные кровяное давление, уровень холест</w:t>
      </w:r>
      <w:r w:rsidR="004E513F" w:rsidRPr="00D378F3">
        <w:rPr>
          <w:sz w:val="28"/>
          <w:szCs w:val="28"/>
          <w:shd w:val="clear" w:color="auto" w:fill="FFFFFF"/>
        </w:rPr>
        <w:t>е</w:t>
      </w:r>
      <w:r w:rsidR="004E513F" w:rsidRPr="00D378F3">
        <w:rPr>
          <w:sz w:val="28"/>
          <w:szCs w:val="28"/>
          <w:shd w:val="clear" w:color="auto" w:fill="FFFFFF"/>
        </w:rPr>
        <w:t>рина и глюкозы в крови, курение, недостаточное потребление овощей и фруктов, повышенный вес, ожирение и физическ</w:t>
      </w:r>
      <w:r w:rsidR="0003099E" w:rsidRPr="00D378F3">
        <w:rPr>
          <w:sz w:val="28"/>
          <w:szCs w:val="28"/>
          <w:shd w:val="clear" w:color="auto" w:fill="FFFFFF"/>
        </w:rPr>
        <w:t>ая</w:t>
      </w:r>
      <w:r w:rsidR="004E513F" w:rsidRPr="00D378F3">
        <w:rPr>
          <w:sz w:val="28"/>
          <w:szCs w:val="28"/>
          <w:shd w:val="clear" w:color="auto" w:fill="FFFFFF"/>
        </w:rPr>
        <w:t xml:space="preserve"> инертность. </w:t>
      </w:r>
      <w:r w:rsidR="00604B62" w:rsidRPr="00D378F3">
        <w:rPr>
          <w:sz w:val="28"/>
          <w:szCs w:val="28"/>
          <w:shd w:val="clear" w:color="auto" w:fill="FFFFFF"/>
        </w:rPr>
        <w:t>Чтобы поддерживать работу сердца в т</w:t>
      </w:r>
      <w:r w:rsidR="00604B62" w:rsidRPr="00D378F3">
        <w:rPr>
          <w:sz w:val="28"/>
          <w:szCs w:val="28"/>
          <w:shd w:val="clear" w:color="auto" w:fill="FFFFFF"/>
        </w:rPr>
        <w:t>о</w:t>
      </w:r>
      <w:r w:rsidR="00604B62" w:rsidRPr="00D378F3">
        <w:rPr>
          <w:sz w:val="28"/>
          <w:szCs w:val="28"/>
          <w:shd w:val="clear" w:color="auto" w:fill="FFFFFF"/>
        </w:rPr>
        <w:t xml:space="preserve">нусе необходимо тренировать этот орган при помощи физкультуры. Если на это нет времени, то нужно хотя бы </w:t>
      </w:r>
      <w:proofErr w:type="gramStart"/>
      <w:r w:rsidR="00604B62" w:rsidRPr="00D378F3">
        <w:rPr>
          <w:sz w:val="28"/>
          <w:szCs w:val="28"/>
          <w:shd w:val="clear" w:color="auto" w:fill="FFFFFF"/>
        </w:rPr>
        <w:t>побольше</w:t>
      </w:r>
      <w:proofErr w:type="gramEnd"/>
      <w:r w:rsidR="00604B62" w:rsidRPr="00D378F3">
        <w:rPr>
          <w:sz w:val="28"/>
          <w:szCs w:val="28"/>
          <w:shd w:val="clear" w:color="auto" w:fill="FFFFFF"/>
        </w:rPr>
        <w:t xml:space="preserve"> двигаться, заниматься пешими прогу</w:t>
      </w:r>
      <w:r w:rsidR="00604B62" w:rsidRPr="00D378F3">
        <w:rPr>
          <w:sz w:val="28"/>
          <w:szCs w:val="28"/>
          <w:shd w:val="clear" w:color="auto" w:fill="FFFFFF"/>
        </w:rPr>
        <w:t>л</w:t>
      </w:r>
      <w:r w:rsidR="00604B62" w:rsidRPr="00D378F3">
        <w:rPr>
          <w:sz w:val="28"/>
          <w:szCs w:val="28"/>
          <w:shd w:val="clear" w:color="auto" w:fill="FFFFFF"/>
        </w:rPr>
        <w:t>ками и больше времени проводить на открытом воздухе.</w:t>
      </w:r>
      <w:r w:rsidR="00604B62" w:rsidRPr="00D378F3">
        <w:rPr>
          <w:sz w:val="28"/>
          <w:szCs w:val="28"/>
          <w:bdr w:val="none" w:sz="0" w:space="0" w:color="auto" w:frame="1"/>
          <w:shd w:val="clear" w:color="auto" w:fill="FFFFFF"/>
        </w:rPr>
        <w:br/>
      </w:r>
      <w:r w:rsidR="006E397C" w:rsidRPr="00D378F3">
        <w:rPr>
          <w:sz w:val="28"/>
          <w:szCs w:val="28"/>
          <w:shd w:val="clear" w:color="auto" w:fill="FFFFFF"/>
        </w:rPr>
        <w:t xml:space="preserve">        </w:t>
      </w:r>
      <w:r w:rsidR="0003099E" w:rsidRPr="00D378F3">
        <w:rPr>
          <w:sz w:val="28"/>
          <w:szCs w:val="28"/>
          <w:shd w:val="clear" w:color="auto" w:fill="FFFFFF"/>
        </w:rPr>
        <w:t xml:space="preserve">По данным Всемирной федерации сердца, </w:t>
      </w:r>
      <w:r w:rsidR="0003099E" w:rsidRPr="00D378F3">
        <w:rPr>
          <w:sz w:val="28"/>
          <w:szCs w:val="28"/>
          <w:u w:val="single"/>
          <w:shd w:val="clear" w:color="auto" w:fill="FFFFFF"/>
        </w:rPr>
        <w:t>80% случаев преждевременной смерти от инфарктов и инсультов можно предотвратить</w:t>
      </w:r>
      <w:r w:rsidR="0003099E" w:rsidRPr="00D378F3">
        <w:rPr>
          <w:sz w:val="28"/>
          <w:szCs w:val="28"/>
          <w:shd w:val="clear" w:color="auto" w:fill="FFFFFF"/>
        </w:rPr>
        <w:t>, если вести здоровый о</w:t>
      </w:r>
      <w:r w:rsidR="0003099E" w:rsidRPr="00D378F3">
        <w:rPr>
          <w:sz w:val="28"/>
          <w:szCs w:val="28"/>
          <w:shd w:val="clear" w:color="auto" w:fill="FFFFFF"/>
        </w:rPr>
        <w:t>б</w:t>
      </w:r>
      <w:r w:rsidR="0003099E" w:rsidRPr="00D378F3">
        <w:rPr>
          <w:sz w:val="28"/>
          <w:szCs w:val="28"/>
          <w:shd w:val="clear" w:color="auto" w:fill="FFFFFF"/>
        </w:rPr>
        <w:t>раз жизни, контролировать употребление табака, питание и физическую акти</w:t>
      </w:r>
      <w:r w:rsidR="0003099E" w:rsidRPr="00D378F3">
        <w:rPr>
          <w:sz w:val="28"/>
          <w:szCs w:val="28"/>
          <w:shd w:val="clear" w:color="auto" w:fill="FFFFFF"/>
        </w:rPr>
        <w:t>в</w:t>
      </w:r>
      <w:r w:rsidR="0003099E" w:rsidRPr="00D378F3">
        <w:rPr>
          <w:sz w:val="28"/>
          <w:szCs w:val="28"/>
          <w:shd w:val="clear" w:color="auto" w:fill="FFFFFF"/>
        </w:rPr>
        <w:t>ность.</w:t>
      </w:r>
      <w:r w:rsidR="004E513F" w:rsidRPr="00D378F3">
        <w:rPr>
          <w:sz w:val="28"/>
          <w:szCs w:val="28"/>
          <w:shd w:val="clear" w:color="auto" w:fill="FFFFFF"/>
        </w:rPr>
        <w:t xml:space="preserve"> И помимо здорового образа жизни, в современном обществе необходимо развивать и культуру здоровья, которая включает регулярное медицинское наблюдение для раннего выявления заболеван</w:t>
      </w:r>
      <w:r w:rsidR="00604B62" w:rsidRPr="00D378F3">
        <w:rPr>
          <w:sz w:val="28"/>
          <w:szCs w:val="28"/>
          <w:shd w:val="clear" w:color="auto" w:fill="FFFFFF"/>
        </w:rPr>
        <w:t>ий и факторов риска их развития</w:t>
      </w:r>
      <w:r w:rsidR="004E513F" w:rsidRPr="00D378F3">
        <w:rPr>
          <w:sz w:val="28"/>
          <w:szCs w:val="28"/>
          <w:shd w:val="clear" w:color="auto" w:fill="FFFFFF"/>
        </w:rPr>
        <w:t xml:space="preserve">. </w:t>
      </w:r>
      <w:r w:rsidR="004E513F" w:rsidRPr="00D378F3">
        <w:rPr>
          <w:sz w:val="28"/>
          <w:szCs w:val="28"/>
        </w:rPr>
        <w:br/>
      </w:r>
      <w:r w:rsidR="006E397C" w:rsidRPr="00D378F3">
        <w:rPr>
          <w:sz w:val="28"/>
          <w:szCs w:val="28"/>
          <w:shd w:val="clear" w:color="auto" w:fill="FFFFFF"/>
        </w:rPr>
        <w:t xml:space="preserve">        В профилактике </w:t>
      </w:r>
      <w:proofErr w:type="gramStart"/>
      <w:r w:rsidR="006E397C" w:rsidRPr="00D378F3">
        <w:rPr>
          <w:sz w:val="28"/>
          <w:szCs w:val="28"/>
          <w:shd w:val="clear" w:color="auto" w:fill="FFFFFF"/>
        </w:rPr>
        <w:t>сердечно-сосудистых</w:t>
      </w:r>
      <w:proofErr w:type="gramEnd"/>
      <w:r w:rsidR="006E397C" w:rsidRPr="00D378F3">
        <w:rPr>
          <w:sz w:val="28"/>
          <w:szCs w:val="28"/>
          <w:shd w:val="clear" w:color="auto" w:fill="FFFFFF"/>
        </w:rPr>
        <w:t xml:space="preserve"> заболеваний есть «три кита»: правил</w:t>
      </w:r>
      <w:r w:rsidR="006E397C" w:rsidRPr="00D378F3">
        <w:rPr>
          <w:sz w:val="28"/>
          <w:szCs w:val="28"/>
          <w:shd w:val="clear" w:color="auto" w:fill="FFFFFF"/>
        </w:rPr>
        <w:t>ь</w:t>
      </w:r>
      <w:r w:rsidR="006E397C" w:rsidRPr="00D378F3">
        <w:rPr>
          <w:sz w:val="28"/>
          <w:szCs w:val="28"/>
          <w:shd w:val="clear" w:color="auto" w:fill="FFFFFF"/>
        </w:rPr>
        <w:t>ный рацион, регуля</w:t>
      </w:r>
      <w:r w:rsidR="006E397C" w:rsidRPr="00D378F3">
        <w:rPr>
          <w:sz w:val="28"/>
          <w:szCs w:val="28"/>
          <w:shd w:val="clear" w:color="auto" w:fill="FFFFFF"/>
        </w:rPr>
        <w:t>р</w:t>
      </w:r>
      <w:r w:rsidR="006E397C" w:rsidRPr="00D378F3">
        <w:rPr>
          <w:sz w:val="28"/>
          <w:szCs w:val="28"/>
          <w:shd w:val="clear" w:color="auto" w:fill="FFFFFF"/>
        </w:rPr>
        <w:t xml:space="preserve">ная физическая активность и воздержание от употребления табачных изделий. </w:t>
      </w:r>
      <w:r w:rsidR="006E397C" w:rsidRPr="00D378F3">
        <w:rPr>
          <w:sz w:val="28"/>
          <w:szCs w:val="28"/>
        </w:rPr>
        <w:t>Для того чтобы контр</w:t>
      </w:r>
      <w:r w:rsidR="006E397C" w:rsidRPr="00D378F3">
        <w:rPr>
          <w:sz w:val="28"/>
          <w:szCs w:val="28"/>
        </w:rPr>
        <w:t>о</w:t>
      </w:r>
      <w:r w:rsidR="006E397C" w:rsidRPr="00D378F3">
        <w:rPr>
          <w:sz w:val="28"/>
          <w:szCs w:val="28"/>
        </w:rPr>
        <w:t xml:space="preserve">лировать риск развития </w:t>
      </w:r>
      <w:proofErr w:type="gramStart"/>
      <w:r w:rsidR="006E397C" w:rsidRPr="00D378F3">
        <w:rPr>
          <w:sz w:val="28"/>
          <w:szCs w:val="28"/>
        </w:rPr>
        <w:t>сердечно-сосудистых</w:t>
      </w:r>
      <w:proofErr w:type="gramEnd"/>
      <w:r w:rsidR="006E397C" w:rsidRPr="00D378F3">
        <w:rPr>
          <w:sz w:val="28"/>
          <w:szCs w:val="28"/>
        </w:rPr>
        <w:t xml:space="preserve"> заболеваний, необходимо:</w:t>
      </w:r>
    </w:p>
    <w:p w:rsidR="006E397C" w:rsidRPr="00D378F3" w:rsidRDefault="006E397C" w:rsidP="006E397C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 w:line="270" w:lineRule="atLeast"/>
        <w:textAlignment w:val="baseline"/>
        <w:rPr>
          <w:sz w:val="28"/>
          <w:szCs w:val="28"/>
        </w:rPr>
      </w:pPr>
      <w:r w:rsidRPr="00D378F3">
        <w:rPr>
          <w:sz w:val="28"/>
          <w:szCs w:val="28"/>
        </w:rPr>
        <w:t>Контролировать свое кровяное давление. Высокое кровяное давление обы</w:t>
      </w:r>
      <w:r w:rsidRPr="00D378F3">
        <w:rPr>
          <w:sz w:val="28"/>
          <w:szCs w:val="28"/>
        </w:rPr>
        <w:t>ч</w:t>
      </w:r>
      <w:r w:rsidRPr="00D378F3">
        <w:rPr>
          <w:sz w:val="28"/>
          <w:szCs w:val="28"/>
        </w:rPr>
        <w:t>но не сопровождается какими-либо симптомами, но может привести к вн</w:t>
      </w:r>
      <w:r w:rsidRPr="00D378F3">
        <w:rPr>
          <w:sz w:val="28"/>
          <w:szCs w:val="28"/>
        </w:rPr>
        <w:t>е</w:t>
      </w:r>
      <w:r w:rsidRPr="00D378F3">
        <w:rPr>
          <w:sz w:val="28"/>
          <w:szCs w:val="28"/>
        </w:rPr>
        <w:t>запному инсульту или инфаркту. Проверяйте свое кровяное давление.</w:t>
      </w:r>
    </w:p>
    <w:p w:rsidR="006E397C" w:rsidRPr="00D378F3" w:rsidRDefault="006E397C" w:rsidP="006E397C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 w:line="270" w:lineRule="atLeast"/>
        <w:textAlignment w:val="baseline"/>
        <w:rPr>
          <w:sz w:val="28"/>
          <w:szCs w:val="28"/>
        </w:rPr>
      </w:pPr>
      <w:r w:rsidRPr="00D378F3">
        <w:rPr>
          <w:sz w:val="28"/>
          <w:szCs w:val="28"/>
        </w:rPr>
        <w:t>Знать уровень сахара в крови. Повышенное содержание глюкозы в крови (диабет) повышает риск развития инфарктов и инсультов. Если у вас диабет, очень важно контролировать уровень сахара в крови для минимизации эт</w:t>
      </w:r>
      <w:r w:rsidRPr="00D378F3">
        <w:rPr>
          <w:sz w:val="28"/>
          <w:szCs w:val="28"/>
        </w:rPr>
        <w:t>о</w:t>
      </w:r>
      <w:r w:rsidRPr="00D378F3">
        <w:rPr>
          <w:sz w:val="28"/>
          <w:szCs w:val="28"/>
        </w:rPr>
        <w:t>го риска.</w:t>
      </w:r>
    </w:p>
    <w:p w:rsidR="006E397C" w:rsidRPr="00D378F3" w:rsidRDefault="006E397C" w:rsidP="006E397C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 w:line="270" w:lineRule="atLeast"/>
        <w:textAlignment w:val="baseline"/>
        <w:rPr>
          <w:sz w:val="28"/>
          <w:szCs w:val="28"/>
        </w:rPr>
      </w:pPr>
      <w:r w:rsidRPr="00D378F3">
        <w:rPr>
          <w:sz w:val="28"/>
          <w:szCs w:val="28"/>
        </w:rPr>
        <w:t>Знать уровень липидов в крови. Повышенное содержание холестерина в крови повышает риск развития инфарктов и инсультов. Необходимо ко</w:t>
      </w:r>
      <w:r w:rsidRPr="00D378F3">
        <w:rPr>
          <w:sz w:val="28"/>
          <w:szCs w:val="28"/>
        </w:rPr>
        <w:t>н</w:t>
      </w:r>
      <w:r w:rsidRPr="00D378F3">
        <w:rPr>
          <w:sz w:val="28"/>
          <w:szCs w:val="28"/>
        </w:rPr>
        <w:t xml:space="preserve">тролировать уровень холестерина в крови с помощью здорового питания и, при необходимости, надлежащих лекарств. </w:t>
      </w:r>
    </w:p>
    <w:p w:rsidR="00A44949" w:rsidRPr="00D378F3" w:rsidRDefault="004E513F" w:rsidP="0055311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D378F3">
        <w:rPr>
          <w:rFonts w:ascii="Times New Roman" w:hAnsi="Times New Roman" w:cs="Times New Roman"/>
          <w:sz w:val="28"/>
          <w:szCs w:val="28"/>
        </w:rPr>
        <w:br/>
      </w:r>
      <w:r w:rsidR="006E397C" w:rsidRPr="00D378F3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От правильной работы </w:t>
      </w:r>
      <w:r w:rsidR="0055311C" w:rsidRPr="00D378F3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сердца</w:t>
      </w:r>
      <w:r w:rsidR="006E397C" w:rsidRPr="00D378F3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 зависит продолжительность жизни каждого человека</w:t>
      </w:r>
      <w:r w:rsidR="0055311C" w:rsidRPr="00D378F3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!!!</w:t>
      </w:r>
      <w:r w:rsidRPr="00D378F3">
        <w:rPr>
          <w:rFonts w:ascii="Times New Roman" w:hAnsi="Times New Roman" w:cs="Times New Roman"/>
          <w:b/>
          <w:noProof/>
          <w:sz w:val="28"/>
          <w:szCs w:val="28"/>
          <w:u w:val="single"/>
        </w:rPr>
        <w:drawing>
          <wp:anchor distT="0" distB="0" distL="114300" distR="114300" simplePos="0" relativeHeight="251658240" behindDoc="0" locked="0" layoutInCell="1" allowOverlap="1" wp14:anchorId="6983CDC6" wp14:editId="007A03CB">
            <wp:simplePos x="742950" y="723900"/>
            <wp:positionH relativeFrom="margin">
              <wp:align>left</wp:align>
            </wp:positionH>
            <wp:positionV relativeFrom="margin">
              <wp:align>top</wp:align>
            </wp:positionV>
            <wp:extent cx="2647950" cy="1657350"/>
            <wp:effectExtent l="19050" t="0" r="0" b="0"/>
            <wp:wrapSquare wrapText="bothSides"/>
            <wp:docPr id="1" name="Рисунок 0" descr="wallpaper2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llpaper24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44949" w:rsidRPr="00D378F3" w:rsidSect="004E513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507E0"/>
    <w:multiLevelType w:val="hybridMultilevel"/>
    <w:tmpl w:val="9650F3B4"/>
    <w:lvl w:ilvl="0" w:tplc="A3B622D4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2A60DC"/>
    <w:multiLevelType w:val="hybridMultilevel"/>
    <w:tmpl w:val="742675E0"/>
    <w:lvl w:ilvl="0" w:tplc="AF88A49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13F"/>
    <w:rsid w:val="0003099E"/>
    <w:rsid w:val="004E513F"/>
    <w:rsid w:val="0055311C"/>
    <w:rsid w:val="00604B62"/>
    <w:rsid w:val="006E397C"/>
    <w:rsid w:val="008210C1"/>
    <w:rsid w:val="00A44949"/>
    <w:rsid w:val="00B41B46"/>
    <w:rsid w:val="00D3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13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E513F"/>
  </w:style>
  <w:style w:type="character" w:styleId="a5">
    <w:name w:val="Hyperlink"/>
    <w:basedOn w:val="a0"/>
    <w:uiPriority w:val="99"/>
    <w:semiHidden/>
    <w:unhideWhenUsed/>
    <w:rsid w:val="004E513F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6E3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13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E513F"/>
  </w:style>
  <w:style w:type="character" w:styleId="a5">
    <w:name w:val="Hyperlink"/>
    <w:basedOn w:val="a0"/>
    <w:uiPriority w:val="99"/>
    <w:semiHidden/>
    <w:unhideWhenUsed/>
    <w:rsid w:val="004E513F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6E3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8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Lachetti</dc:creator>
  <cp:keywords/>
  <dc:description/>
  <cp:lastModifiedBy>urist</cp:lastModifiedBy>
  <cp:revision>2</cp:revision>
  <dcterms:created xsi:type="dcterms:W3CDTF">2016-09-26T06:42:00Z</dcterms:created>
  <dcterms:modified xsi:type="dcterms:W3CDTF">2016-09-26T06:42:00Z</dcterms:modified>
</cp:coreProperties>
</file>